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D323" w14:textId="77777777" w:rsidR="00393B9C" w:rsidRDefault="00393B9C" w:rsidP="00393B9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D5BC7" wp14:editId="0276B4C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828800" cy="0"/>
                <wp:effectExtent l="9525" t="7620" r="9525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86CFB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Nc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"/>
            </w:pict>
          </mc:Fallback>
        </mc:AlternateConten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     </w:t>
      </w:r>
    </w:p>
    <w:p w14:paraId="3E9096DE" w14:textId="77777777" w:rsidR="00393B9C" w:rsidRDefault="00393B9C" w:rsidP="00393B9C">
      <w:pPr>
        <w:pStyle w:val="Heading2"/>
        <w:ind w:left="0"/>
        <w:rPr>
          <w:rFonts w:ascii="Monotype Corsiva" w:hAnsi="Monotype Corsiva"/>
          <w:spacing w:val="20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018405" wp14:editId="18326BDE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740410" cy="744220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6" t="-136" r="-136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>
        <w:rPr>
          <w:rFonts w:ascii="Monotype Corsiva" w:hAnsi="Monotype Corsiva"/>
          <w:spacing w:val="20"/>
          <w:sz w:val="40"/>
        </w:rPr>
        <w:t xml:space="preserve">Queen                                                      </w:t>
      </w:r>
    </w:p>
    <w:p w14:paraId="4BF8A27B" w14:textId="77777777" w:rsidR="00393B9C" w:rsidRDefault="00393B9C" w:rsidP="00393B9C">
      <w:pPr>
        <w:pStyle w:val="Heading1"/>
        <w:rPr>
          <w:rFonts w:ascii="Monotype Corsiva" w:hAnsi="Monotype Corsiva"/>
          <w:spacing w:val="20"/>
          <w:sz w:val="40"/>
        </w:rPr>
      </w:pPr>
      <w:r>
        <w:rPr>
          <w:rFonts w:ascii="Monotype Corsiva" w:hAnsi="Monotype Corsiva"/>
          <w:spacing w:val="20"/>
          <w:sz w:val="40"/>
        </w:rPr>
        <w:t xml:space="preserve">  Anne’s                                                  </w:t>
      </w:r>
    </w:p>
    <w:p w14:paraId="1C7E2EBD" w14:textId="77777777" w:rsidR="00393B9C" w:rsidRDefault="00393B9C" w:rsidP="00393B9C">
      <w:pPr>
        <w:pStyle w:val="Heading1"/>
        <w:rPr>
          <w:rFonts w:ascii="Lucida Calligraphy" w:hAnsi="Lucida Calligraphy"/>
        </w:rPr>
      </w:pPr>
      <w:r>
        <w:rPr>
          <w:rFonts w:ascii="Monotype Corsiva" w:hAnsi="Monotype Corsiva"/>
          <w:spacing w:val="20"/>
          <w:sz w:val="40"/>
        </w:rPr>
        <w:t xml:space="preserve">  County</w:t>
      </w:r>
      <w:r>
        <w:rPr>
          <w:rFonts w:ascii="Lucida Calligraphy" w:hAnsi="Lucida Calligraphy"/>
          <w:sz w:val="28"/>
        </w:rPr>
        <w:tab/>
        <w:t xml:space="preserve">                                                     </w:t>
      </w:r>
    </w:p>
    <w:p w14:paraId="2FD3CB46" w14:textId="77777777" w:rsidR="00393B9C" w:rsidRPr="009C096B" w:rsidRDefault="00393B9C" w:rsidP="00393B9C">
      <w:pPr>
        <w:rPr>
          <w:b/>
          <w:i/>
          <w:sz w:val="22"/>
          <w:szCs w:val="22"/>
        </w:rPr>
      </w:pPr>
      <w:r w:rsidRPr="009C09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0E908" wp14:editId="5DD8B963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828800" cy="0"/>
                <wp:effectExtent l="9525" t="12700" r="9525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C5ED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2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"/>
            </w:pict>
          </mc:Fallback>
        </mc:AlternateContent>
      </w:r>
      <w:r w:rsidRPr="009C096B">
        <w:rPr>
          <w:b/>
          <w:i/>
          <w:sz w:val="22"/>
          <w:szCs w:val="22"/>
        </w:rPr>
        <w:t>County Commissioners:</w:t>
      </w:r>
    </w:p>
    <w:p w14:paraId="6B2A0243" w14:textId="77777777" w:rsidR="00393B9C" w:rsidRPr="009C096B" w:rsidRDefault="00393B9C" w:rsidP="00393B9C">
      <w:pPr>
        <w:rPr>
          <w:sz w:val="18"/>
          <w:szCs w:val="18"/>
        </w:rPr>
      </w:pPr>
      <w:r>
        <w:rPr>
          <w:sz w:val="18"/>
          <w:szCs w:val="18"/>
        </w:rPr>
        <w:t>James J. Moran, At Large</w:t>
      </w:r>
    </w:p>
    <w:p w14:paraId="45A5A945" w14:textId="77777777" w:rsidR="00393B9C" w:rsidRPr="009C096B" w:rsidRDefault="00393B9C" w:rsidP="00393B9C">
      <w:pPr>
        <w:rPr>
          <w:sz w:val="18"/>
          <w:szCs w:val="18"/>
        </w:rPr>
      </w:pPr>
      <w:r>
        <w:rPr>
          <w:sz w:val="18"/>
          <w:szCs w:val="18"/>
        </w:rPr>
        <w:t>Jack N. Wilson, Jr., District</w:t>
      </w:r>
      <w:r w:rsidRPr="009C096B">
        <w:rPr>
          <w:sz w:val="18"/>
          <w:szCs w:val="18"/>
        </w:rPr>
        <w:t xml:space="preserve"> 1</w:t>
      </w:r>
    </w:p>
    <w:p w14:paraId="7F5B8950" w14:textId="4BB5E5AC" w:rsidR="00393B9C" w:rsidRPr="009C096B" w:rsidRDefault="003C0B34" w:rsidP="00393B9C">
      <w:pPr>
        <w:rPr>
          <w:sz w:val="18"/>
          <w:szCs w:val="18"/>
        </w:rPr>
      </w:pPr>
      <w:r>
        <w:rPr>
          <w:sz w:val="18"/>
          <w:szCs w:val="18"/>
        </w:rPr>
        <w:t>J. Patrick McLaughlin</w:t>
      </w:r>
      <w:r w:rsidR="00393B9C" w:rsidRPr="009C096B">
        <w:rPr>
          <w:sz w:val="18"/>
          <w:szCs w:val="18"/>
        </w:rPr>
        <w:t>, District 2</w:t>
      </w:r>
    </w:p>
    <w:p w14:paraId="75AFCCAD" w14:textId="77777777" w:rsidR="00393B9C" w:rsidRPr="009C096B" w:rsidRDefault="00393B9C" w:rsidP="00393B9C">
      <w:pPr>
        <w:rPr>
          <w:sz w:val="18"/>
          <w:szCs w:val="18"/>
        </w:rPr>
      </w:pPr>
      <w:bookmarkStart w:id="0" w:name="_Hlk6409027"/>
      <w:r>
        <w:rPr>
          <w:sz w:val="18"/>
          <w:szCs w:val="18"/>
        </w:rPr>
        <w:t>Philip L. Dumenil</w:t>
      </w:r>
      <w:r w:rsidRPr="009C096B">
        <w:rPr>
          <w:sz w:val="18"/>
          <w:szCs w:val="18"/>
        </w:rPr>
        <w:t>, District 3</w:t>
      </w:r>
    </w:p>
    <w:p w14:paraId="744C0A8C" w14:textId="77777777" w:rsidR="00393B9C" w:rsidRPr="009C096B" w:rsidRDefault="00393B9C" w:rsidP="00393B9C">
      <w:pPr>
        <w:rPr>
          <w:sz w:val="18"/>
          <w:szCs w:val="18"/>
        </w:rPr>
      </w:pPr>
      <w:r>
        <w:rPr>
          <w:sz w:val="18"/>
          <w:szCs w:val="18"/>
        </w:rPr>
        <w:t>Christopher M. Corchiarino,</w:t>
      </w:r>
      <w:r w:rsidRPr="009C096B">
        <w:rPr>
          <w:sz w:val="18"/>
          <w:szCs w:val="18"/>
        </w:rPr>
        <w:t xml:space="preserve"> District 4</w:t>
      </w:r>
      <w:bookmarkEnd w:id="0"/>
    </w:p>
    <w:p w14:paraId="243D86E3" w14:textId="77777777" w:rsidR="00393B9C" w:rsidRDefault="00393B9C" w:rsidP="00393B9C">
      <w:pPr>
        <w:pStyle w:val="BodyText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COUNTY COMMISSIONERS OF</w:t>
      </w:r>
    </w:p>
    <w:p w14:paraId="676C66D6" w14:textId="77777777" w:rsidR="00393B9C" w:rsidRDefault="00393B9C" w:rsidP="00393B9C">
      <w:pPr>
        <w:pStyle w:val="BodyText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QUEEN ANNE’S COUNTY</w:t>
      </w:r>
    </w:p>
    <w:p w14:paraId="44B21EAC" w14:textId="77777777" w:rsidR="00393B9C" w:rsidRPr="00512A9C" w:rsidRDefault="00393B9C" w:rsidP="00393B9C">
      <w:pPr>
        <w:jc w:val="right"/>
        <w:rPr>
          <w:rFonts w:ascii="Tahoma" w:hAnsi="Tahoma" w:cs="Tahoma"/>
          <w:sz w:val="20"/>
        </w:rPr>
      </w:pPr>
      <w:r w:rsidRPr="00512A9C">
        <w:rPr>
          <w:rFonts w:ascii="Tahoma" w:hAnsi="Tahoma" w:cs="Tahoma"/>
          <w:sz w:val="20"/>
        </w:rPr>
        <w:t>The Liberty Building</w:t>
      </w:r>
    </w:p>
    <w:p w14:paraId="004F7ACA" w14:textId="77777777" w:rsidR="00393B9C" w:rsidRPr="00512A9C" w:rsidRDefault="00393B9C" w:rsidP="00393B9C">
      <w:pPr>
        <w:jc w:val="right"/>
        <w:rPr>
          <w:rFonts w:ascii="Tahoma" w:hAnsi="Tahoma" w:cs="Tahoma"/>
          <w:sz w:val="20"/>
        </w:rPr>
      </w:pPr>
      <w:r w:rsidRPr="00512A9C">
        <w:rPr>
          <w:rFonts w:ascii="Tahoma" w:hAnsi="Tahoma" w:cs="Tahoma"/>
          <w:sz w:val="20"/>
        </w:rPr>
        <w:t>107 North Liberty Street</w:t>
      </w:r>
    </w:p>
    <w:p w14:paraId="042643BF" w14:textId="77777777" w:rsidR="00393B9C" w:rsidRPr="00512A9C" w:rsidRDefault="00393B9C" w:rsidP="00393B9C">
      <w:pPr>
        <w:pStyle w:val="Heading3"/>
        <w:jc w:val="right"/>
        <w:rPr>
          <w:rFonts w:ascii="Tahoma" w:hAnsi="Tahoma" w:cs="Tahoma"/>
          <w:sz w:val="20"/>
        </w:rPr>
      </w:pPr>
      <w:r w:rsidRPr="00512A9C">
        <w:rPr>
          <w:rFonts w:ascii="Tahoma" w:hAnsi="Tahoma" w:cs="Tahoma"/>
          <w:sz w:val="20"/>
        </w:rPr>
        <w:t>Centreville, MD 21617</w:t>
      </w:r>
    </w:p>
    <w:p w14:paraId="4B0197E1" w14:textId="77777777" w:rsidR="00393B9C" w:rsidRPr="00F40217" w:rsidRDefault="00393B9C" w:rsidP="00393B9C">
      <w:pPr>
        <w:rPr>
          <w:rFonts w:ascii="Arial" w:hAnsi="Arial" w:cs="Arial"/>
          <w:sz w:val="16"/>
          <w:szCs w:val="16"/>
        </w:rPr>
      </w:pPr>
    </w:p>
    <w:p w14:paraId="172C825F" w14:textId="77777777" w:rsidR="00393B9C" w:rsidRDefault="00393B9C" w:rsidP="00393B9C">
      <w:pPr>
        <w:jc w:val="right"/>
        <w:rPr>
          <w:rFonts w:ascii="Tahoma" w:hAnsi="Tahoma" w:cs="Tahoma"/>
          <w:sz w:val="20"/>
        </w:rPr>
      </w:pPr>
      <w:r w:rsidRPr="00512A9C">
        <w:rPr>
          <w:rFonts w:ascii="Tahoma" w:hAnsi="Tahoma" w:cs="Tahoma"/>
          <w:sz w:val="20"/>
        </w:rPr>
        <w:t xml:space="preserve">e-mail: </w:t>
      </w:r>
      <w:hyperlink r:id="rId7" w:history="1">
        <w:r w:rsidRPr="005B23AB">
          <w:rPr>
            <w:rStyle w:val="Hyperlink"/>
            <w:rFonts w:ascii="Tahoma" w:hAnsi="Tahoma"/>
            <w:sz w:val="20"/>
          </w:rPr>
          <w:t>QACCommissioners&amp;Administrator@qac.org</w:t>
        </w:r>
      </w:hyperlink>
      <w:r>
        <w:rPr>
          <w:rFonts w:ascii="Tahoma" w:hAnsi="Tahoma" w:cs="Tahoma"/>
          <w:sz w:val="20"/>
        </w:rPr>
        <w:t xml:space="preserve"> </w:t>
      </w:r>
    </w:p>
    <w:p w14:paraId="21922BDD" w14:textId="77777777" w:rsidR="00393B9C" w:rsidRPr="00F40217" w:rsidRDefault="00393B9C" w:rsidP="00393B9C">
      <w:pPr>
        <w:jc w:val="right"/>
        <w:rPr>
          <w:sz w:val="16"/>
          <w:szCs w:val="16"/>
        </w:rPr>
      </w:pPr>
    </w:p>
    <w:p w14:paraId="7FA97D58" w14:textId="77777777" w:rsidR="00393B9C" w:rsidRDefault="00393B9C" w:rsidP="00393B9C">
      <w:pPr>
        <w:jc w:val="right"/>
        <w:rPr>
          <w:i/>
          <w:sz w:val="20"/>
        </w:rPr>
      </w:pPr>
      <w:r w:rsidRPr="009C096B">
        <w:rPr>
          <w:i/>
          <w:sz w:val="20"/>
        </w:rPr>
        <w:t>County Administrator</w:t>
      </w:r>
      <w:r>
        <w:rPr>
          <w:i/>
          <w:sz w:val="20"/>
        </w:rPr>
        <w:t xml:space="preserve">: </w:t>
      </w:r>
      <w:r>
        <w:rPr>
          <w:sz w:val="20"/>
        </w:rPr>
        <w:t xml:space="preserve"> </w:t>
      </w:r>
      <w:r>
        <w:rPr>
          <w:i/>
          <w:sz w:val="20"/>
        </w:rPr>
        <w:t>Todd R. Mohn, PE</w:t>
      </w:r>
    </w:p>
    <w:p w14:paraId="243AA4C9" w14:textId="083F9F24" w:rsidR="00393B9C" w:rsidRDefault="00393B9C" w:rsidP="00393B9C">
      <w:pPr>
        <w:jc w:val="right"/>
        <w:rPr>
          <w:i/>
          <w:sz w:val="20"/>
        </w:rPr>
      </w:pPr>
      <w:r>
        <w:rPr>
          <w:i/>
          <w:sz w:val="20"/>
        </w:rPr>
        <w:t xml:space="preserve">Executive Assistant to County Commissioners: </w:t>
      </w:r>
      <w:r w:rsidR="00D65DF7">
        <w:rPr>
          <w:i/>
          <w:sz w:val="20"/>
        </w:rPr>
        <w:t xml:space="preserve">Stephanie </w:t>
      </w:r>
      <w:r w:rsidR="00085190">
        <w:rPr>
          <w:i/>
          <w:sz w:val="20"/>
        </w:rPr>
        <w:t xml:space="preserve">L. </w:t>
      </w:r>
      <w:r w:rsidR="00D65DF7">
        <w:rPr>
          <w:i/>
          <w:sz w:val="20"/>
        </w:rPr>
        <w:t>Jarrell</w:t>
      </w:r>
    </w:p>
    <w:p w14:paraId="78D08AC2" w14:textId="77777777" w:rsidR="00393B9C" w:rsidRDefault="00393B9C" w:rsidP="00393B9C">
      <w:pPr>
        <w:jc w:val="right"/>
        <w:rPr>
          <w:rFonts w:ascii="Calibri" w:eastAsia="Calibri" w:hAnsi="Calibri"/>
          <w:sz w:val="22"/>
          <w:szCs w:val="22"/>
        </w:rPr>
      </w:pPr>
      <w:r>
        <w:rPr>
          <w:i/>
          <w:sz w:val="20"/>
        </w:rPr>
        <w:t>County Attorney:  Patrick Thompson, Esquire</w:t>
      </w:r>
    </w:p>
    <w:p w14:paraId="73682936" w14:textId="77777777" w:rsidR="00393B9C" w:rsidRDefault="00393B9C" w:rsidP="00393B9C">
      <w:pPr>
        <w:rPr>
          <w:rFonts w:ascii="Tahoma" w:hAnsi="Tahoma" w:cs="Tahoma"/>
          <w:sz w:val="19"/>
          <w:szCs w:val="19"/>
        </w:rPr>
        <w:sectPr w:rsidR="00393B9C" w:rsidSect="00393B9C">
          <w:pgSz w:w="12240" w:h="15840"/>
          <w:pgMar w:top="720" w:right="720" w:bottom="720" w:left="720" w:header="720" w:footer="720" w:gutter="0"/>
          <w:cols w:num="2" w:space="720" w:equalWidth="0">
            <w:col w:w="3312" w:space="720"/>
            <w:col w:w="6768"/>
          </w:cols>
          <w:docGrid w:linePitch="360"/>
        </w:sectPr>
      </w:pPr>
    </w:p>
    <w:p w14:paraId="7E01FCD1" w14:textId="68BE60BD" w:rsidR="00393B9C" w:rsidRDefault="00393B9C" w:rsidP="00393B9C">
      <w:pPr>
        <w:rPr>
          <w:rFonts w:ascii="Tahoma" w:hAnsi="Tahoma" w:cs="Tahoma"/>
          <w:sz w:val="19"/>
          <w:szCs w:val="19"/>
        </w:rPr>
      </w:pPr>
    </w:p>
    <w:p w14:paraId="0DB46352" w14:textId="77777777" w:rsidR="00B4119B" w:rsidRDefault="00B4119B" w:rsidP="00B4119B"/>
    <w:p w14:paraId="24D16ADA" w14:textId="63439218" w:rsidR="003A6BCD" w:rsidRPr="00A54168" w:rsidRDefault="003A6BCD" w:rsidP="003A6BCD">
      <w:pPr>
        <w:rPr>
          <w:rFonts w:ascii="Arial" w:hAnsi="Arial" w:cs="Arial"/>
          <w:b/>
          <w:bCs/>
        </w:rPr>
      </w:pPr>
      <w:r w:rsidRPr="00A54168">
        <w:rPr>
          <w:rFonts w:ascii="Arial" w:hAnsi="Arial" w:cs="Arial"/>
        </w:rPr>
        <w:t>Media Contact</w:t>
      </w:r>
      <w:r w:rsidRPr="00A54168">
        <w:rPr>
          <w:rFonts w:ascii="Arial" w:hAnsi="Arial" w:cs="Arial"/>
        </w:rPr>
        <w:br/>
      </w:r>
      <w:r w:rsidR="004E0F2A">
        <w:rPr>
          <w:rFonts w:ascii="Arial" w:hAnsi="Arial" w:cs="Arial"/>
        </w:rPr>
        <w:t>June 30</w:t>
      </w:r>
      <w:r w:rsidR="00301981">
        <w:rPr>
          <w:rFonts w:ascii="Arial" w:hAnsi="Arial" w:cs="Arial"/>
        </w:rPr>
        <w:t>, 2026</w:t>
      </w:r>
      <w:r w:rsidRPr="00A54168">
        <w:rPr>
          <w:rFonts w:ascii="Arial" w:hAnsi="Arial" w:cs="Arial"/>
        </w:rPr>
        <w:br/>
        <w:t>Beth Malasky</w:t>
      </w:r>
      <w:r w:rsidRPr="00A54168">
        <w:rPr>
          <w:rFonts w:ascii="Arial" w:hAnsi="Arial" w:cs="Arial"/>
        </w:rPr>
        <w:br/>
      </w:r>
      <w:hyperlink r:id="rId8" w:history="1">
        <w:r w:rsidRPr="00A54168">
          <w:rPr>
            <w:rStyle w:val="Hyperlink"/>
            <w:rFonts w:ascii="Arial" w:hAnsi="Arial" w:cs="Arial"/>
          </w:rPr>
          <w:t>bmalasky@qac.org</w:t>
        </w:r>
      </w:hyperlink>
    </w:p>
    <w:p w14:paraId="0DDDAD3B" w14:textId="77777777" w:rsidR="00A0375D" w:rsidRDefault="00A0375D" w:rsidP="00A0375D"/>
    <w:p w14:paraId="7DBE9FE1" w14:textId="22A2C2D4" w:rsidR="00301981" w:rsidRDefault="004E0F2A" w:rsidP="00234A3E">
      <w:pPr>
        <w:jc w:val="center"/>
      </w:pPr>
      <w:r>
        <w:rPr>
          <w:noProof/>
        </w:rPr>
        <w:drawing>
          <wp:inline distT="0" distB="0" distL="0" distR="0" wp14:anchorId="59190CB7" wp14:editId="590F91DF">
            <wp:extent cx="5388977" cy="4517390"/>
            <wp:effectExtent l="0" t="0" r="2540" b="0"/>
            <wp:docPr id="671332901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32901" name="Picture 1" descr="Diagram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993" cy="451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FF85" w14:textId="77777777" w:rsidR="004E0F2A" w:rsidRDefault="004E0F2A" w:rsidP="00234A3E">
      <w:pPr>
        <w:jc w:val="center"/>
      </w:pPr>
    </w:p>
    <w:p w14:paraId="7AE24560" w14:textId="3AEFB847" w:rsidR="004E0F2A" w:rsidRPr="004E0F2A" w:rsidRDefault="004E0F2A" w:rsidP="004E0F2A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bookmarkStart w:id="1" w:name="_Hlk233709159"/>
      <w:r w:rsidRPr="004E0F2A">
        <w:rPr>
          <w:rFonts w:ascii="Arial" w:hAnsi="Arial" w:cs="Arial"/>
          <w:b/>
          <w:bCs/>
        </w:rPr>
        <w:t xml:space="preserve">Cooling Centers Open </w:t>
      </w:r>
      <w:r w:rsidR="00882F04">
        <w:rPr>
          <w:rFonts w:ascii="Arial" w:hAnsi="Arial" w:cs="Arial"/>
          <w:b/>
          <w:bCs/>
        </w:rPr>
        <w:t xml:space="preserve">This Week </w:t>
      </w:r>
      <w:r w:rsidRPr="004E0F2A">
        <w:rPr>
          <w:rFonts w:ascii="Arial" w:hAnsi="Arial" w:cs="Arial"/>
          <w:b/>
          <w:bCs/>
        </w:rPr>
        <w:t>Due to Excessive Heat</w:t>
      </w:r>
    </w:p>
    <w:p w14:paraId="558C7187" w14:textId="727B4E45" w:rsidR="004E0F2A" w:rsidRPr="004E0F2A" w:rsidRDefault="004E0F2A" w:rsidP="004E0F2A">
      <w:p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</w:rPr>
        <w:t>Due to Extreme Heat Watches with the Heat Index expected to reach</w:t>
      </w:r>
      <w:r w:rsidR="00216983">
        <w:rPr>
          <w:rFonts w:ascii="Arial" w:hAnsi="Arial" w:cs="Arial"/>
        </w:rPr>
        <w:t xml:space="preserve"> or exceed</w:t>
      </w:r>
      <w:r w:rsidRPr="004E0F2A">
        <w:rPr>
          <w:rFonts w:ascii="Arial" w:hAnsi="Arial" w:cs="Arial"/>
        </w:rPr>
        <w:t xml:space="preserve"> 105F, Queen Anne’s County Cooling Centers are available for any community members in need of a cool retreat</w:t>
      </w:r>
      <w:r w:rsidR="00FC31C2">
        <w:rPr>
          <w:rFonts w:ascii="Arial" w:hAnsi="Arial" w:cs="Arial"/>
        </w:rPr>
        <w:t xml:space="preserve"> Thursday, July 2 through Sunday, July 5</w:t>
      </w:r>
      <w:r w:rsidRPr="004E0F2A">
        <w:rPr>
          <w:rFonts w:ascii="Arial" w:hAnsi="Arial" w:cs="Arial"/>
        </w:rPr>
        <w:t xml:space="preserve">. The Department of </w:t>
      </w:r>
      <w:r w:rsidR="00216983">
        <w:rPr>
          <w:rFonts w:ascii="Arial" w:hAnsi="Arial" w:cs="Arial"/>
        </w:rPr>
        <w:t>Aging &amp; Transportation</w:t>
      </w:r>
      <w:r w:rsidR="00FC31C2">
        <w:rPr>
          <w:rFonts w:ascii="Arial" w:hAnsi="Arial" w:cs="Arial"/>
        </w:rPr>
        <w:t>,</w:t>
      </w:r>
      <w:r w:rsidRPr="004E0F2A">
        <w:rPr>
          <w:rFonts w:ascii="Arial" w:hAnsi="Arial" w:cs="Arial"/>
        </w:rPr>
        <w:t xml:space="preserve"> </w:t>
      </w:r>
      <w:r w:rsidRPr="004E0F2A">
        <w:rPr>
          <w:rFonts w:ascii="Arial" w:hAnsi="Arial" w:cs="Arial"/>
        </w:rPr>
        <w:lastRenderedPageBreak/>
        <w:t>Queen Anne’s County Library, and Haven Ministries Jacob Sloan Center will open their facilities to the public.</w:t>
      </w:r>
    </w:p>
    <w:p w14:paraId="07EC396A" w14:textId="77777777" w:rsidR="004E0F2A" w:rsidRPr="004E0F2A" w:rsidRDefault="004E0F2A" w:rsidP="004E0F2A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004E0F2A">
        <w:rPr>
          <w:rFonts w:ascii="Arial" w:hAnsi="Arial" w:cs="Arial"/>
          <w:b/>
          <w:bCs/>
        </w:rPr>
        <w:t>Locations and Hours</w:t>
      </w:r>
    </w:p>
    <w:p w14:paraId="0C63442B" w14:textId="77777777" w:rsidR="004E0F2A" w:rsidRPr="004E0F2A" w:rsidRDefault="004E0F2A" w:rsidP="004E0F2A">
      <w:p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  <w:b/>
          <w:bCs/>
        </w:rPr>
        <w:t>Thursday July 2 – 8:00 AM – 4:00 PM</w:t>
      </w:r>
    </w:p>
    <w:p w14:paraId="573AE2FC" w14:textId="77777777" w:rsidR="004E0F2A" w:rsidRPr="004E0F2A" w:rsidRDefault="004E0F2A" w:rsidP="004E0F2A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</w:rPr>
        <w:t>Sudlersville Senior Center – 605 Foxxtown Road, Sudlersville, MD</w:t>
      </w:r>
    </w:p>
    <w:p w14:paraId="0922D4B0" w14:textId="77777777" w:rsidR="004E0F2A" w:rsidRPr="004E0F2A" w:rsidRDefault="004E0F2A" w:rsidP="004E0F2A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</w:rPr>
        <w:t>Grasonville Senior Center – 4802 Main Street, Grasonville, MD</w:t>
      </w:r>
    </w:p>
    <w:p w14:paraId="18461013" w14:textId="77777777" w:rsidR="004E0F2A" w:rsidRPr="004E0F2A" w:rsidRDefault="004E0F2A" w:rsidP="004E0F2A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</w:rPr>
        <w:t>Kent Island Senior Center – 891 Love Point Road, Stevensville, MD</w:t>
      </w:r>
    </w:p>
    <w:p w14:paraId="52E35BDA" w14:textId="77777777" w:rsidR="004E0F2A" w:rsidRPr="004E0F2A" w:rsidRDefault="004E0F2A" w:rsidP="004E0F2A">
      <w:p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  <w:b/>
          <w:bCs/>
        </w:rPr>
        <w:t>Thursday July 2 – 9:00 AM – 8:00 PM</w:t>
      </w:r>
    </w:p>
    <w:p w14:paraId="7747A7D0" w14:textId="77777777" w:rsidR="004E0F2A" w:rsidRPr="004E0F2A" w:rsidRDefault="004E0F2A" w:rsidP="004E0F2A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</w:rPr>
        <w:t>QAC Library – Centreville Branch – 121 Commerce Street, Centreville, MD</w:t>
      </w:r>
    </w:p>
    <w:p w14:paraId="12FDCCCD" w14:textId="77777777" w:rsidR="004E0F2A" w:rsidRPr="004E0F2A" w:rsidRDefault="004E0F2A" w:rsidP="004E0F2A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</w:rPr>
        <w:t>QAC Library – Kent Island Branch – 200 Library Circle, Stevensville, MD</w:t>
      </w:r>
    </w:p>
    <w:p w14:paraId="2DA6A03A" w14:textId="470E25AD" w:rsidR="004E0F2A" w:rsidRPr="004E0F2A" w:rsidRDefault="004E0F2A" w:rsidP="004E0F2A">
      <w:p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  <w:b/>
          <w:bCs/>
        </w:rPr>
        <w:t>Friday, July 3–Sunday, July 5- 9:00 AM – 5:00 PM</w:t>
      </w:r>
    </w:p>
    <w:p w14:paraId="6C5D9D0C" w14:textId="77777777" w:rsidR="004E0F2A" w:rsidRPr="004E0F2A" w:rsidRDefault="004E0F2A" w:rsidP="004E0F2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E0F2A">
        <w:rPr>
          <w:rFonts w:ascii="Arial" w:eastAsia="Times New Roman" w:hAnsi="Arial" w:cs="Arial"/>
          <w:sz w:val="24"/>
          <w:szCs w:val="24"/>
        </w:rPr>
        <w:t>The Jacob Sloan Center – Haven Ministries – 7401 Main Street, Queenstown, MD</w:t>
      </w:r>
    </w:p>
    <w:p w14:paraId="5E5EB63D" w14:textId="77777777" w:rsidR="004E0F2A" w:rsidRPr="004E0F2A" w:rsidRDefault="004E0F2A" w:rsidP="004E0F2A">
      <w:pPr>
        <w:spacing w:before="100" w:beforeAutospacing="1" w:after="100" w:afterAutospacing="1"/>
        <w:rPr>
          <w:rFonts w:ascii="Arial" w:hAnsi="Arial" w:cs="Arial"/>
        </w:rPr>
      </w:pPr>
      <w:r w:rsidRPr="004E0F2A">
        <w:rPr>
          <w:rFonts w:ascii="Arial" w:hAnsi="Arial" w:cs="Arial"/>
        </w:rPr>
        <w:t xml:space="preserve">For the latest weather information, visit </w:t>
      </w:r>
      <w:hyperlink r:id="rId10" w:tgtFrame="_new" w:history="1">
        <w:r w:rsidRPr="004E0F2A">
          <w:rPr>
            <w:rFonts w:ascii="Arial" w:hAnsi="Arial" w:cs="Arial"/>
            <w:b/>
            <w:bCs/>
            <w:color w:val="0000FF"/>
            <w:u w:val="single"/>
          </w:rPr>
          <w:t>www.weather.gov/phi</w:t>
        </w:r>
      </w:hyperlink>
      <w:r w:rsidRPr="004E0F2A">
        <w:rPr>
          <w:rFonts w:ascii="Arial" w:hAnsi="Arial" w:cs="Arial"/>
        </w:rPr>
        <w:t>.</w:t>
      </w:r>
    </w:p>
    <w:bookmarkEnd w:id="1"/>
    <w:p w14:paraId="096F8483" w14:textId="77777777" w:rsidR="004E0F2A" w:rsidRDefault="004E0F2A" w:rsidP="004E0F2A"/>
    <w:p w14:paraId="1C725528" w14:textId="77777777" w:rsidR="004E0F2A" w:rsidRDefault="004E0F2A" w:rsidP="00234A3E">
      <w:pPr>
        <w:jc w:val="center"/>
      </w:pPr>
    </w:p>
    <w:p w14:paraId="302F953F" w14:textId="77777777" w:rsidR="00234A3E" w:rsidRDefault="00234A3E" w:rsidP="00234A3E">
      <w:pPr>
        <w:jc w:val="center"/>
      </w:pPr>
    </w:p>
    <w:sectPr w:rsidR="00234A3E" w:rsidSect="00AA578E"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A8E"/>
    <w:multiLevelType w:val="hybridMultilevel"/>
    <w:tmpl w:val="AAC4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62B8"/>
    <w:multiLevelType w:val="hybridMultilevel"/>
    <w:tmpl w:val="FDAC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0489C"/>
    <w:multiLevelType w:val="hybridMultilevel"/>
    <w:tmpl w:val="4C84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C18CB"/>
    <w:multiLevelType w:val="multilevel"/>
    <w:tmpl w:val="9D14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E51E7"/>
    <w:multiLevelType w:val="hybridMultilevel"/>
    <w:tmpl w:val="7ED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034685">
    <w:abstractNumId w:val="1"/>
  </w:num>
  <w:num w:numId="2" w16cid:durableId="941958583">
    <w:abstractNumId w:val="2"/>
  </w:num>
  <w:num w:numId="3" w16cid:durableId="599873801">
    <w:abstractNumId w:val="4"/>
  </w:num>
  <w:num w:numId="4" w16cid:durableId="1127242487">
    <w:abstractNumId w:val="3"/>
  </w:num>
  <w:num w:numId="5" w16cid:durableId="7083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9C"/>
    <w:rsid w:val="00085190"/>
    <w:rsid w:val="000F00AF"/>
    <w:rsid w:val="00121D8A"/>
    <w:rsid w:val="00145416"/>
    <w:rsid w:val="001C2AC2"/>
    <w:rsid w:val="00213540"/>
    <w:rsid w:val="00216983"/>
    <w:rsid w:val="00234A3E"/>
    <w:rsid w:val="002511DE"/>
    <w:rsid w:val="00264456"/>
    <w:rsid w:val="00285587"/>
    <w:rsid w:val="002C6221"/>
    <w:rsid w:val="00301981"/>
    <w:rsid w:val="00304B41"/>
    <w:rsid w:val="0031520C"/>
    <w:rsid w:val="0036589E"/>
    <w:rsid w:val="00393B9C"/>
    <w:rsid w:val="003A6BCD"/>
    <w:rsid w:val="003C0B34"/>
    <w:rsid w:val="00420DC1"/>
    <w:rsid w:val="00432687"/>
    <w:rsid w:val="004E0F2A"/>
    <w:rsid w:val="00550069"/>
    <w:rsid w:val="00560361"/>
    <w:rsid w:val="005A2A0D"/>
    <w:rsid w:val="00623D65"/>
    <w:rsid w:val="00723950"/>
    <w:rsid w:val="0080139C"/>
    <w:rsid w:val="00882F04"/>
    <w:rsid w:val="008D7EAB"/>
    <w:rsid w:val="00937256"/>
    <w:rsid w:val="009564A6"/>
    <w:rsid w:val="00957558"/>
    <w:rsid w:val="009822DF"/>
    <w:rsid w:val="0099263A"/>
    <w:rsid w:val="009E3BEE"/>
    <w:rsid w:val="00A0375D"/>
    <w:rsid w:val="00A54168"/>
    <w:rsid w:val="00AA578E"/>
    <w:rsid w:val="00AB1A5D"/>
    <w:rsid w:val="00B028F4"/>
    <w:rsid w:val="00B4119B"/>
    <w:rsid w:val="00B4233C"/>
    <w:rsid w:val="00C40480"/>
    <w:rsid w:val="00C53037"/>
    <w:rsid w:val="00C67AD1"/>
    <w:rsid w:val="00CB6545"/>
    <w:rsid w:val="00D65DF7"/>
    <w:rsid w:val="00E14F9E"/>
    <w:rsid w:val="00F2015E"/>
    <w:rsid w:val="00FC31C2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4FB0"/>
  <w15:chartTrackingRefBased/>
  <w15:docId w15:val="{9E26C3EE-2423-4EDD-9A7E-19C0B1A0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3B9C"/>
    <w:pPr>
      <w:keepNext/>
      <w:outlineLvl w:val="0"/>
    </w:pPr>
    <w:rPr>
      <w:rFonts w:ascii="Harrington" w:hAnsi="Harrington" w:cs="Tahoma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393B9C"/>
    <w:pPr>
      <w:keepNext/>
      <w:ind w:left="7920"/>
      <w:outlineLvl w:val="1"/>
    </w:pPr>
    <w:rPr>
      <w:rFonts w:ascii="Lucida Calligraphy" w:hAnsi="Lucida Calligraphy" w:cs="Tahoma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393B9C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B9C"/>
    <w:rPr>
      <w:rFonts w:ascii="Harrington" w:eastAsia="Times New Roman" w:hAnsi="Harrington" w:cs="Tahoma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393B9C"/>
    <w:rPr>
      <w:rFonts w:ascii="Lucida Calligraphy" w:eastAsia="Times New Roman" w:hAnsi="Lucida Calligraphy" w:cs="Tahoma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393B9C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rsid w:val="00393B9C"/>
    <w:rPr>
      <w:color w:val="0000FF"/>
      <w:u w:val="single"/>
    </w:rPr>
  </w:style>
  <w:style w:type="paragraph" w:styleId="BodyText2">
    <w:name w:val="Body Text 2"/>
    <w:basedOn w:val="Normal"/>
    <w:link w:val="BodyText2Char"/>
    <w:rsid w:val="00393B9C"/>
    <w:pPr>
      <w:jc w:val="right"/>
    </w:pPr>
    <w:rPr>
      <w:rFonts w:ascii="Tahoma" w:hAnsi="Tahoma" w:cs="Tahoma"/>
      <w:b/>
      <w:bCs/>
    </w:rPr>
  </w:style>
  <w:style w:type="character" w:customStyle="1" w:styleId="BodyText2Char">
    <w:name w:val="Body Text 2 Char"/>
    <w:basedOn w:val="DefaultParagraphFont"/>
    <w:link w:val="BodyText2"/>
    <w:rsid w:val="00393B9C"/>
    <w:rPr>
      <w:rFonts w:ascii="Tahoma" w:eastAsia="Times New Roman" w:hAnsi="Tahoma" w:cs="Tahoma"/>
      <w:b/>
      <w:bCs/>
      <w:sz w:val="24"/>
      <w:szCs w:val="24"/>
    </w:rPr>
  </w:style>
  <w:style w:type="character" w:customStyle="1" w:styleId="fontstyle01">
    <w:name w:val="fontstyle01"/>
    <w:rsid w:val="00393B9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121D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21D8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7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5D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34A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1981"/>
    <w:pPr>
      <w:spacing w:before="100" w:beforeAutospacing="1" w:after="100" w:afterAutospacing="1"/>
    </w:pPr>
  </w:style>
  <w:style w:type="character" w:customStyle="1" w:styleId="relative">
    <w:name w:val="relative"/>
    <w:basedOn w:val="DefaultParagraphFont"/>
    <w:rsid w:val="0030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lasky@qac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QACCommissioners&amp;Administrator@qac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eather.gov/ph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B508-EE5B-41DD-984B-69A68B7E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QAC Government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Houck</dc:creator>
  <cp:keywords/>
  <dc:description/>
  <cp:lastModifiedBy>Beth Malasky</cp:lastModifiedBy>
  <cp:revision>4</cp:revision>
  <cp:lastPrinted>2021-05-10T18:41:00Z</cp:lastPrinted>
  <dcterms:created xsi:type="dcterms:W3CDTF">2026-06-30T19:18:00Z</dcterms:created>
  <dcterms:modified xsi:type="dcterms:W3CDTF">2026-06-30T19:24:00Z</dcterms:modified>
</cp:coreProperties>
</file>