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CC3B" w14:textId="4515A992" w:rsidR="008D157C" w:rsidRPr="008D157C" w:rsidRDefault="008D157C">
      <w:pPr>
        <w:rPr>
          <w:b/>
          <w:bCs/>
          <w:sz w:val="28"/>
          <w:szCs w:val="28"/>
        </w:rPr>
      </w:pPr>
      <w:r w:rsidRPr="008D157C">
        <w:rPr>
          <w:b/>
          <w:bCs/>
          <w:sz w:val="28"/>
          <w:szCs w:val="28"/>
        </w:rPr>
        <w:t>Mobile Visitors Center Trailer</w:t>
      </w:r>
      <w:r w:rsidRPr="008D157C">
        <w:rPr>
          <w:b/>
          <w:bCs/>
          <w:sz w:val="28"/>
          <w:szCs w:val="28"/>
        </w:rPr>
        <w:t xml:space="preserve"> for </w:t>
      </w:r>
      <w:r w:rsidRPr="008D157C">
        <w:rPr>
          <w:b/>
          <w:bCs/>
          <w:sz w:val="28"/>
          <w:szCs w:val="28"/>
        </w:rPr>
        <w:t xml:space="preserve">Queen Anne’s County, MD </w:t>
      </w:r>
    </w:p>
    <w:p w14:paraId="13AA2985" w14:textId="4842C6BB" w:rsidR="007B718D" w:rsidRPr="008D157C" w:rsidRDefault="008D157C">
      <w:pPr>
        <w:rPr>
          <w:b/>
          <w:bCs/>
          <w:sz w:val="24"/>
          <w:szCs w:val="24"/>
        </w:rPr>
      </w:pPr>
      <w:r w:rsidRPr="008D157C">
        <w:rPr>
          <w:b/>
          <w:bCs/>
          <w:sz w:val="24"/>
          <w:szCs w:val="24"/>
        </w:rPr>
        <w:t>RFP Questions and Answers</w:t>
      </w:r>
    </w:p>
    <w:p w14:paraId="3D5BF73F" w14:textId="77777777" w:rsidR="00206AD4" w:rsidRDefault="00206AD4"/>
    <w:p w14:paraId="71A13AB7" w14:textId="5E45D26C" w:rsidR="00206AD4" w:rsidRDefault="008D157C" w:rsidP="008D157C">
      <w:r>
        <w:t xml:space="preserve">1. </w:t>
      </w:r>
      <w:r w:rsidR="00206AD4">
        <w:t>Does the county currently have any other Interactive Kiosks deployed?</w:t>
      </w:r>
    </w:p>
    <w:p w14:paraId="75D07779" w14:textId="6E8E6E10" w:rsidR="00206AD4" w:rsidRDefault="00206AD4" w:rsidP="00206AD4">
      <w:r>
        <w:t xml:space="preserve">No </w:t>
      </w:r>
    </w:p>
    <w:p w14:paraId="203FEC23" w14:textId="77777777" w:rsidR="00206AD4" w:rsidRDefault="00206AD4" w:rsidP="00206AD4"/>
    <w:p w14:paraId="5156686E" w14:textId="49D0B623" w:rsidR="00206AD4" w:rsidRDefault="008D157C" w:rsidP="00206AD4">
      <w:r>
        <w:t xml:space="preserve">2. </w:t>
      </w:r>
      <w:r w:rsidR="00206AD4">
        <w:t xml:space="preserve">If yes, </w:t>
      </w:r>
      <w:proofErr w:type="gramStart"/>
      <w:r w:rsidR="00206AD4">
        <w:t>What</w:t>
      </w:r>
      <w:proofErr w:type="gramEnd"/>
      <w:r w:rsidR="00206AD4">
        <w:t xml:space="preserve"> software system do you use for Content Management?</w:t>
      </w:r>
    </w:p>
    <w:p w14:paraId="7AF117CD" w14:textId="2A52BB15" w:rsidR="00206AD4" w:rsidRDefault="00206AD4" w:rsidP="00206AD4">
      <w:proofErr w:type="spellStart"/>
      <w:r>
        <w:t>Wordpress</w:t>
      </w:r>
      <w:proofErr w:type="spellEnd"/>
      <w:r>
        <w:t xml:space="preserve"> and </w:t>
      </w:r>
      <w:proofErr w:type="spellStart"/>
      <w:r>
        <w:t>DropBox</w:t>
      </w:r>
      <w:proofErr w:type="spellEnd"/>
      <w:r>
        <w:t xml:space="preserve"> </w:t>
      </w:r>
    </w:p>
    <w:p w14:paraId="46188462" w14:textId="77777777" w:rsidR="00206AD4" w:rsidRDefault="00206AD4" w:rsidP="00206AD4"/>
    <w:p w14:paraId="0E2B1D7E" w14:textId="35A72DE2" w:rsidR="00206AD4" w:rsidRDefault="008D157C" w:rsidP="00206AD4">
      <w:r>
        <w:t xml:space="preserve">3. </w:t>
      </w:r>
      <w:r w:rsidR="00206AD4">
        <w:t>Will the county provide artwork renderings for the wrap/branding?</w:t>
      </w:r>
    </w:p>
    <w:p w14:paraId="271734BB" w14:textId="217F66F4" w:rsidR="00206AD4" w:rsidRDefault="00206AD4" w:rsidP="00206AD4">
      <w:r>
        <w:t xml:space="preserve">Yes, if needed. </w:t>
      </w:r>
      <w:r>
        <w:t xml:space="preserve"> </w:t>
      </w:r>
    </w:p>
    <w:p w14:paraId="3E52643E" w14:textId="77777777" w:rsidR="00206AD4" w:rsidRDefault="00206AD4" w:rsidP="00206AD4"/>
    <w:p w14:paraId="404EA820" w14:textId="41D84969" w:rsidR="00206AD4" w:rsidRDefault="008D157C" w:rsidP="00206AD4">
      <w:r>
        <w:t xml:space="preserve">4. </w:t>
      </w:r>
      <w:r w:rsidR="00206AD4">
        <w:t>Can you provide color codes for carpeting, paint, accessories?</w:t>
      </w:r>
    </w:p>
    <w:p w14:paraId="33B865D2" w14:textId="66700B33" w:rsidR="008D157C" w:rsidRDefault="008D157C" w:rsidP="00206AD4">
      <w:r>
        <w:t xml:space="preserve">Style guide color codes are listed below. </w:t>
      </w:r>
    </w:p>
    <w:p w14:paraId="2494A453" w14:textId="7C48FA3A" w:rsidR="00206AD4" w:rsidRDefault="008D157C" w:rsidP="00206AD4">
      <w:r w:rsidRPr="008D157C">
        <w:drawing>
          <wp:inline distT="0" distB="0" distL="0" distR="0" wp14:anchorId="16B47809" wp14:editId="0752C3B4">
            <wp:extent cx="5943600" cy="2921000"/>
            <wp:effectExtent l="0" t="0" r="0" b="0"/>
            <wp:docPr id="1098177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17717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2114A" w14:textId="77777777" w:rsidR="00206AD4" w:rsidRDefault="00206AD4" w:rsidP="00206AD4"/>
    <w:p w14:paraId="1C438874" w14:textId="353B9DAF" w:rsidR="00206AD4" w:rsidRDefault="008D157C" w:rsidP="00206AD4">
      <w:r>
        <w:t xml:space="preserve">5. </w:t>
      </w:r>
      <w:r w:rsidR="00206AD4">
        <w:t>Is the County exempt from Sales Tax?</w:t>
      </w:r>
    </w:p>
    <w:p w14:paraId="3D550E80" w14:textId="1338B3CB" w:rsidR="00206AD4" w:rsidRDefault="00206AD4" w:rsidP="00206AD4">
      <w:r>
        <w:t xml:space="preserve">Yes, </w:t>
      </w:r>
      <w:r w:rsidR="008D157C">
        <w:t>Queen Anne’s County</w:t>
      </w:r>
      <w:r>
        <w:t xml:space="preserve"> </w:t>
      </w:r>
      <w:r w:rsidR="008D157C">
        <w:t xml:space="preserve">Economic &amp; Tourism Development is </w:t>
      </w:r>
      <w:r>
        <w:t xml:space="preserve">tax exempt. </w:t>
      </w:r>
    </w:p>
    <w:p w14:paraId="5EF485B6" w14:textId="77777777" w:rsidR="00206AD4" w:rsidRDefault="00206AD4" w:rsidP="00206AD4"/>
    <w:p w14:paraId="4F989304" w14:textId="29214816" w:rsidR="00206AD4" w:rsidRDefault="008D157C" w:rsidP="00206AD4">
      <w:r>
        <w:lastRenderedPageBreak/>
        <w:t xml:space="preserve">6. </w:t>
      </w:r>
      <w:r w:rsidR="00206AD4">
        <w:t>Do you want this trailer built in a steel or an aluminum frame?</w:t>
      </w:r>
    </w:p>
    <w:p w14:paraId="44D034E5" w14:textId="4FFEA6BF" w:rsidR="00206AD4" w:rsidRDefault="00206AD4" w:rsidP="00206AD4">
      <w:r>
        <w:t xml:space="preserve">Aluminum if cost allows, either material is an option. </w:t>
      </w:r>
    </w:p>
    <w:p w14:paraId="5F7D3F72" w14:textId="77777777" w:rsidR="00206AD4" w:rsidRDefault="00206AD4" w:rsidP="00206AD4"/>
    <w:p w14:paraId="2B4CE934" w14:textId="68D4BF23" w:rsidR="00206AD4" w:rsidRDefault="008D157C" w:rsidP="00206AD4">
      <w:r>
        <w:t xml:space="preserve">7. </w:t>
      </w:r>
      <w:r w:rsidR="00206AD4">
        <w:t>What kind of interior flooring finish do you want?</w:t>
      </w:r>
    </w:p>
    <w:p w14:paraId="06A8C97C" w14:textId="7C20DD79" w:rsidR="00206AD4" w:rsidRDefault="00206AD4" w:rsidP="00206AD4">
      <w:r>
        <w:t xml:space="preserve">Flooring finish would depend on the design of the trailer. </w:t>
      </w:r>
    </w:p>
    <w:p w14:paraId="48F160E2" w14:textId="77777777" w:rsidR="00206AD4" w:rsidRDefault="00206AD4" w:rsidP="00206AD4"/>
    <w:p w14:paraId="69B403D9" w14:textId="6A20B0EC" w:rsidR="00206AD4" w:rsidRDefault="008D157C" w:rsidP="00206AD4">
      <w:r>
        <w:t xml:space="preserve">8. </w:t>
      </w:r>
      <w:r w:rsidR="00206AD4">
        <w:t>How many outlets do you need?</w:t>
      </w:r>
    </w:p>
    <w:p w14:paraId="7F0475C9" w14:textId="5E3BCC6B" w:rsidR="00206AD4" w:rsidRDefault="00206AD4" w:rsidP="00206AD4">
      <w:r>
        <w:t xml:space="preserve">Minimum of 4 – would depend on the design of the trailer. </w:t>
      </w:r>
    </w:p>
    <w:p w14:paraId="67F55D5B" w14:textId="77777777" w:rsidR="00206AD4" w:rsidRDefault="00206AD4" w:rsidP="00206AD4"/>
    <w:p w14:paraId="2006A101" w14:textId="5E73F2FF" w:rsidR="00206AD4" w:rsidRDefault="008D157C" w:rsidP="00206AD4">
      <w:r>
        <w:t xml:space="preserve">9. </w:t>
      </w:r>
      <w:r w:rsidR="00206AD4">
        <w:t>Do you need a generator for this trailer?</w:t>
      </w:r>
    </w:p>
    <w:p w14:paraId="5DD8C75B" w14:textId="06295380" w:rsidR="00206AD4" w:rsidRDefault="00206AD4" w:rsidP="00206AD4">
      <w:r>
        <w:t xml:space="preserve">Yes, to use when electric isn’t available.  </w:t>
      </w:r>
    </w:p>
    <w:p w14:paraId="3690DAD0" w14:textId="77777777" w:rsidR="00206AD4" w:rsidRDefault="00206AD4" w:rsidP="00206AD4"/>
    <w:p w14:paraId="1C585DCA" w14:textId="27AAC104" w:rsidR="00206AD4" w:rsidRDefault="008D157C" w:rsidP="00206AD4">
      <w:r>
        <w:t xml:space="preserve">10. </w:t>
      </w:r>
      <w:r w:rsidR="00206AD4">
        <w:t>Do you have sizes or any more specifics for any of the equipment that you want provided in the trailer?</w:t>
      </w:r>
    </w:p>
    <w:p w14:paraId="7324CBAB" w14:textId="56218017" w:rsidR="00206AD4" w:rsidRDefault="00206AD4" w:rsidP="00206AD4">
      <w:r>
        <w:t xml:space="preserve">No – TVs and digital options would be preferable </w:t>
      </w:r>
      <w:r w:rsidR="008D157C">
        <w:t>with sizes</w:t>
      </w:r>
      <w:r>
        <w:t xml:space="preserve"> depend</w:t>
      </w:r>
      <w:r w:rsidR="008D157C">
        <w:t>ing</w:t>
      </w:r>
      <w:r>
        <w:t xml:space="preserve"> on the rest of the design of the trailer. </w:t>
      </w:r>
    </w:p>
    <w:sectPr w:rsidR="00206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757"/>
    <w:multiLevelType w:val="hybridMultilevel"/>
    <w:tmpl w:val="35ECEFA8"/>
    <w:lvl w:ilvl="0" w:tplc="E5440724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43C102D8"/>
    <w:multiLevelType w:val="hybridMultilevel"/>
    <w:tmpl w:val="AA808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354353">
    <w:abstractNumId w:val="0"/>
  </w:num>
  <w:num w:numId="2" w16cid:durableId="428893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D4"/>
    <w:rsid w:val="00206AD4"/>
    <w:rsid w:val="00285D0A"/>
    <w:rsid w:val="006732A5"/>
    <w:rsid w:val="007B718D"/>
    <w:rsid w:val="008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881C6"/>
  <w15:chartTrackingRefBased/>
  <w15:docId w15:val="{73FE427E-7C40-4E6B-A54D-B79F4E78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4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QAC Govt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Plummer</dc:creator>
  <cp:keywords/>
  <dc:description/>
  <cp:lastModifiedBy>April Plummer</cp:lastModifiedBy>
  <cp:revision>3</cp:revision>
  <dcterms:created xsi:type="dcterms:W3CDTF">2025-06-23T16:14:00Z</dcterms:created>
  <dcterms:modified xsi:type="dcterms:W3CDTF">2025-06-23T17:40:00Z</dcterms:modified>
</cp:coreProperties>
</file>